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0A" w:rsidRDefault="003A397B" w:rsidP="000F7876">
      <w:pPr>
        <w:spacing w:line="360" w:lineRule="auto"/>
        <w:jc w:val="both"/>
      </w:pPr>
      <w:r>
        <w:t>Изх.№25-00-84/11.06.2024</w:t>
      </w:r>
      <w:r w:rsidR="00D72E0A">
        <w:t xml:space="preserve"> </w:t>
      </w:r>
      <w:r>
        <w:t>г.</w:t>
      </w:r>
    </w:p>
    <w:p w:rsidR="00D72E0A" w:rsidRPr="000F7876" w:rsidRDefault="00D72E0A" w:rsidP="000F7876">
      <w:pPr>
        <w:spacing w:line="360" w:lineRule="auto"/>
        <w:jc w:val="both"/>
      </w:pPr>
      <w:r>
        <w:t>ОБС Вх. №130/11.06.2024 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8766D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Default="00A94218" w:rsidP="00A94218">
      <w:pPr>
        <w:pStyle w:val="Style7"/>
        <w:widowControl/>
        <w:spacing w:line="360" w:lineRule="auto"/>
        <w:ind w:left="2765"/>
        <w:jc w:val="both"/>
        <w:rPr>
          <w:rFonts w:cs="Times New Roman"/>
          <w:sz w:val="20"/>
          <w:szCs w:val="20"/>
        </w:rPr>
      </w:pPr>
    </w:p>
    <w:p w:rsidR="00A94218" w:rsidRPr="00A94218" w:rsidRDefault="00A94218" w:rsidP="00A94218">
      <w:pPr>
        <w:pStyle w:val="Style7"/>
        <w:widowControl/>
        <w:spacing w:line="360" w:lineRule="auto"/>
        <w:ind w:left="2765"/>
        <w:jc w:val="both"/>
        <w:rPr>
          <w:rFonts w:cs="Times New Roman"/>
          <w:sz w:val="20"/>
          <w:szCs w:val="20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4E0629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4E0629" w:rsidRDefault="00A94218" w:rsidP="00C52165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  <w:szCs w:val="24"/>
        </w:rPr>
      </w:pPr>
      <w:r w:rsidRPr="004E0629">
        <w:rPr>
          <w:rStyle w:val="FontStyle25"/>
          <w:b/>
          <w:sz w:val="24"/>
          <w:szCs w:val="24"/>
        </w:rPr>
        <w:t>ОТНОСНО</w:t>
      </w:r>
      <w:r w:rsidRPr="004E0629">
        <w:rPr>
          <w:rStyle w:val="FontStyle25"/>
          <w:sz w:val="24"/>
          <w:szCs w:val="24"/>
        </w:rPr>
        <w:t xml:space="preserve">: </w:t>
      </w:r>
      <w:r w:rsidR="00FD6BD3">
        <w:rPr>
          <w:rStyle w:val="FontStyle25"/>
          <w:sz w:val="24"/>
          <w:szCs w:val="24"/>
        </w:rPr>
        <w:t>Обявяване на недвижим имот – публична общинска собственост, представляващ поземлен имот с идентификатор 63</w:t>
      </w:r>
      <w:r w:rsidR="00FD6BD3" w:rsidRPr="004E0629">
        <w:rPr>
          <w:rStyle w:val="FontStyle25"/>
          <w:sz w:val="24"/>
          <w:szCs w:val="24"/>
        </w:rPr>
        <w:t>207.501.162</w:t>
      </w:r>
      <w:r w:rsidR="00FD6BD3">
        <w:rPr>
          <w:rStyle w:val="FontStyle25"/>
          <w:sz w:val="24"/>
          <w:szCs w:val="24"/>
        </w:rPr>
        <w:t xml:space="preserve"> по кадастралната карта и кадастр</w:t>
      </w:r>
      <w:r w:rsidR="00971244">
        <w:rPr>
          <w:rStyle w:val="FontStyle25"/>
          <w:sz w:val="24"/>
          <w:szCs w:val="24"/>
        </w:rPr>
        <w:t>алните регистри на гр. Рудозем,</w:t>
      </w:r>
      <w:r w:rsidR="00C40F2B">
        <w:rPr>
          <w:rStyle w:val="FontStyle25"/>
          <w:sz w:val="24"/>
          <w:szCs w:val="24"/>
        </w:rPr>
        <w:t xml:space="preserve"> с площ 3176 </w:t>
      </w:r>
      <w:proofErr w:type="spellStart"/>
      <w:r w:rsidR="00C40F2B">
        <w:rPr>
          <w:rStyle w:val="FontStyle25"/>
          <w:sz w:val="24"/>
          <w:szCs w:val="24"/>
        </w:rPr>
        <w:t>кв.м</w:t>
      </w:r>
      <w:proofErr w:type="spellEnd"/>
      <w:r w:rsidR="00C40F2B">
        <w:rPr>
          <w:rStyle w:val="FontStyle25"/>
          <w:sz w:val="24"/>
          <w:szCs w:val="24"/>
        </w:rPr>
        <w:t>.</w:t>
      </w:r>
      <w:r w:rsidR="00971244">
        <w:rPr>
          <w:rStyle w:val="FontStyle25"/>
          <w:sz w:val="24"/>
          <w:szCs w:val="24"/>
        </w:rPr>
        <w:t xml:space="preserve"> </w:t>
      </w:r>
      <w:r w:rsidR="00FD6BD3">
        <w:rPr>
          <w:rStyle w:val="FontStyle25"/>
          <w:sz w:val="24"/>
          <w:szCs w:val="24"/>
        </w:rPr>
        <w:t xml:space="preserve">за частна общинска собственост.  </w:t>
      </w:r>
    </w:p>
    <w:p w:rsidR="00A94218" w:rsidRPr="00A94218" w:rsidRDefault="00A94218" w:rsidP="00C52165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4E0629" w:rsidRDefault="00A94218" w:rsidP="00C52165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6E691E" w:rsidRDefault="00A94218" w:rsidP="00C52165">
      <w:pPr>
        <w:spacing w:before="100" w:beforeAutospacing="1" w:line="276" w:lineRule="auto"/>
        <w:jc w:val="both"/>
        <w:outlineLvl w:val="0"/>
        <w:rPr>
          <w:rStyle w:val="FontStyle25"/>
          <w:sz w:val="24"/>
          <w:szCs w:val="24"/>
        </w:rPr>
      </w:pPr>
      <w:r w:rsidRPr="007F34CB">
        <w:rPr>
          <w:color w:val="FF0000"/>
        </w:rPr>
        <w:t xml:space="preserve">    </w:t>
      </w:r>
      <w:r w:rsidR="00D6594C" w:rsidRPr="00C52165">
        <w:rPr>
          <w:color w:val="000000" w:themeColor="text1"/>
        </w:rPr>
        <w:t xml:space="preserve">За </w:t>
      </w:r>
      <w:r w:rsidR="004E0629" w:rsidRPr="00C52165">
        <w:rPr>
          <w:rStyle w:val="FontStyle25"/>
          <w:sz w:val="24"/>
          <w:szCs w:val="24"/>
        </w:rPr>
        <w:t>поземлен имот с идентификатор</w:t>
      </w:r>
      <w:r w:rsidR="003176A0" w:rsidRPr="00C52165">
        <w:rPr>
          <w:rStyle w:val="FontStyle25"/>
          <w:sz w:val="24"/>
          <w:szCs w:val="24"/>
        </w:rPr>
        <w:t xml:space="preserve"> 64207.501.162</w:t>
      </w:r>
      <w:r w:rsidR="004E0629" w:rsidRPr="00C52165">
        <w:rPr>
          <w:rStyle w:val="FontStyle25"/>
          <w:sz w:val="24"/>
          <w:szCs w:val="24"/>
        </w:rPr>
        <w:t xml:space="preserve"> по кадастралната карта и кадастралните регистри на гр. Рудозем,</w:t>
      </w:r>
      <w:r w:rsidR="003176A0" w:rsidRPr="00C52165">
        <w:rPr>
          <w:rStyle w:val="FontStyle25"/>
          <w:sz w:val="24"/>
          <w:szCs w:val="24"/>
        </w:rPr>
        <w:t xml:space="preserve"> </w:t>
      </w:r>
      <w:r w:rsidR="006E691E">
        <w:rPr>
          <w:rStyle w:val="FontStyle25"/>
          <w:sz w:val="24"/>
          <w:szCs w:val="24"/>
        </w:rPr>
        <w:t>първоначално попадащ в</w:t>
      </w:r>
      <w:r w:rsidR="003176A0" w:rsidRPr="00C52165">
        <w:rPr>
          <w:rStyle w:val="FontStyle25"/>
          <w:sz w:val="24"/>
          <w:szCs w:val="24"/>
        </w:rPr>
        <w:t xml:space="preserve"> </w:t>
      </w:r>
      <w:r w:rsidR="00D6594C" w:rsidRPr="00C52165">
        <w:rPr>
          <w:rStyle w:val="FontStyle25"/>
          <w:sz w:val="24"/>
          <w:szCs w:val="24"/>
        </w:rPr>
        <w:t xml:space="preserve">УПИ II – озеленяване в кв. 37 по плана на гр. Рудозем, </w:t>
      </w:r>
      <w:r w:rsidR="007B7E8E" w:rsidRPr="00C52165">
        <w:rPr>
          <w:rStyle w:val="FontStyle25"/>
          <w:sz w:val="24"/>
          <w:szCs w:val="24"/>
        </w:rPr>
        <w:t>утвърден с</w:t>
      </w:r>
      <w:r w:rsidR="004E0629" w:rsidRPr="00C52165">
        <w:rPr>
          <w:rStyle w:val="FontStyle25"/>
          <w:sz w:val="24"/>
          <w:szCs w:val="24"/>
        </w:rPr>
        <w:t>ъс Заповед</w:t>
      </w:r>
      <w:r w:rsidR="007B7E8E" w:rsidRPr="00C52165">
        <w:rPr>
          <w:rStyle w:val="FontStyle25"/>
          <w:sz w:val="24"/>
          <w:szCs w:val="24"/>
        </w:rPr>
        <w:t xml:space="preserve"> № 125/22.06.1977 г.,</w:t>
      </w:r>
      <w:r w:rsidRPr="00C52165">
        <w:rPr>
          <w:color w:val="FF0000"/>
        </w:rPr>
        <w:t xml:space="preserve"> </w:t>
      </w:r>
      <w:r w:rsidR="00D6594C" w:rsidRPr="00C52165">
        <w:t>е съставен</w:t>
      </w:r>
      <w:r w:rsidR="00D6594C" w:rsidRPr="00C52165">
        <w:rPr>
          <w:color w:val="FF0000"/>
        </w:rPr>
        <w:t xml:space="preserve"> </w:t>
      </w:r>
      <w:r w:rsidR="00580F4A" w:rsidRPr="00C52165">
        <w:rPr>
          <w:color w:val="000000" w:themeColor="text1"/>
        </w:rPr>
        <w:t xml:space="preserve">Акт </w:t>
      </w:r>
      <w:r w:rsidR="00D6594C" w:rsidRPr="00C52165">
        <w:rPr>
          <w:rStyle w:val="FontStyle25"/>
          <w:sz w:val="24"/>
          <w:szCs w:val="24"/>
        </w:rPr>
        <w:t xml:space="preserve"> за частна общинска собственост</w:t>
      </w:r>
      <w:r w:rsidR="00A31FAA">
        <w:rPr>
          <w:rStyle w:val="FontStyle25"/>
          <w:sz w:val="24"/>
          <w:szCs w:val="24"/>
        </w:rPr>
        <w:t xml:space="preserve"> </w:t>
      </w:r>
      <w:r w:rsidR="00A31FAA" w:rsidRPr="00C52165">
        <w:rPr>
          <w:color w:val="000000" w:themeColor="text1"/>
        </w:rPr>
        <w:t>№ 98/21.11.2007 г.</w:t>
      </w:r>
      <w:r w:rsidR="00DE6E2F" w:rsidRPr="00C52165">
        <w:rPr>
          <w:rStyle w:val="FontStyle25"/>
          <w:sz w:val="24"/>
          <w:szCs w:val="24"/>
        </w:rPr>
        <w:t xml:space="preserve"> </w:t>
      </w:r>
    </w:p>
    <w:p w:rsidR="002B5023" w:rsidRDefault="006E691E" w:rsidP="00C52165">
      <w:pPr>
        <w:spacing w:line="276" w:lineRule="auto"/>
        <w:jc w:val="both"/>
        <w:outlineLvl w:val="0"/>
        <w:rPr>
          <w:color w:val="000000" w:themeColor="text1"/>
        </w:rPr>
      </w:pPr>
      <w:r>
        <w:rPr>
          <w:rStyle w:val="FontStyle25"/>
          <w:sz w:val="24"/>
          <w:szCs w:val="24"/>
        </w:rPr>
        <w:t xml:space="preserve">     </w:t>
      </w:r>
      <w:r w:rsidR="00152AC4" w:rsidRPr="00C52165">
        <w:rPr>
          <w:rStyle w:val="FontStyle25"/>
          <w:sz w:val="24"/>
          <w:szCs w:val="24"/>
        </w:rPr>
        <w:t xml:space="preserve">През 2008 г. е разработена концепция за градоустройствено планиране на централна градска част на гр. Рудозем, </w:t>
      </w:r>
      <w:r w:rsidR="0067286F">
        <w:rPr>
          <w:rStyle w:val="FontStyle25"/>
          <w:sz w:val="24"/>
          <w:szCs w:val="24"/>
        </w:rPr>
        <w:t>където се</w:t>
      </w:r>
      <w:r w:rsidR="00152AC4" w:rsidRPr="00C52165">
        <w:rPr>
          <w:rStyle w:val="FontStyle25"/>
          <w:sz w:val="24"/>
          <w:szCs w:val="24"/>
        </w:rPr>
        <w:t xml:space="preserve"> предвижд</w:t>
      </w:r>
      <w:r w:rsidR="006C750B" w:rsidRPr="00C52165">
        <w:rPr>
          <w:rStyle w:val="FontStyle25"/>
          <w:sz w:val="24"/>
          <w:szCs w:val="24"/>
        </w:rPr>
        <w:t>а във въпросн</w:t>
      </w:r>
      <w:r>
        <w:rPr>
          <w:rStyle w:val="FontStyle25"/>
          <w:sz w:val="24"/>
          <w:szCs w:val="24"/>
        </w:rPr>
        <w:t>ия</w:t>
      </w:r>
      <w:r w:rsidR="00A609FD">
        <w:rPr>
          <w:rStyle w:val="FontStyle25"/>
          <w:sz w:val="24"/>
          <w:szCs w:val="24"/>
        </w:rPr>
        <w:t xml:space="preserve"> </w:t>
      </w:r>
      <w:r w:rsidR="00234B44">
        <w:rPr>
          <w:rStyle w:val="FontStyle25"/>
          <w:sz w:val="24"/>
          <w:szCs w:val="24"/>
        </w:rPr>
        <w:t>имот</w:t>
      </w:r>
      <w:r w:rsidR="00152AC4" w:rsidRPr="00C52165">
        <w:rPr>
          <w:rStyle w:val="FontStyle25"/>
          <w:sz w:val="24"/>
          <w:szCs w:val="24"/>
        </w:rPr>
        <w:t xml:space="preserve"> да бъдат изградени различни видове строежи, както и да бъдат поставени редица преместваеми обекти. </w:t>
      </w:r>
      <w:r w:rsidR="00580F4A" w:rsidRPr="00C52165">
        <w:rPr>
          <w:color w:val="000000" w:themeColor="text1"/>
        </w:rPr>
        <w:t>Почти всички етапи от р</w:t>
      </w:r>
      <w:r w:rsidR="00234B44">
        <w:rPr>
          <w:color w:val="000000" w:themeColor="text1"/>
        </w:rPr>
        <w:t xml:space="preserve">еализацията на </w:t>
      </w:r>
      <w:r w:rsidR="00580F4A" w:rsidRPr="00C52165">
        <w:rPr>
          <w:color w:val="000000" w:themeColor="text1"/>
        </w:rPr>
        <w:t>концепция</w:t>
      </w:r>
      <w:r w:rsidR="00234B44">
        <w:rPr>
          <w:color w:val="000000" w:themeColor="text1"/>
        </w:rPr>
        <w:t>та</w:t>
      </w:r>
      <w:r w:rsidR="00580F4A" w:rsidRPr="00C52165">
        <w:rPr>
          <w:color w:val="000000" w:themeColor="text1"/>
        </w:rPr>
        <w:t xml:space="preserve"> са завършени.</w:t>
      </w:r>
      <w:r w:rsidR="00152AC4" w:rsidRPr="00C52165">
        <w:rPr>
          <w:color w:val="000000" w:themeColor="text1"/>
        </w:rPr>
        <w:t xml:space="preserve"> </w:t>
      </w:r>
    </w:p>
    <w:p w:rsidR="006E691E" w:rsidRPr="00C52165" w:rsidRDefault="006E691E" w:rsidP="00C52165">
      <w:pPr>
        <w:spacing w:line="276" w:lineRule="auto"/>
        <w:jc w:val="both"/>
        <w:outlineLvl w:val="0"/>
        <w:rPr>
          <w:color w:val="000000" w:themeColor="text1"/>
        </w:rPr>
      </w:pPr>
      <w:r>
        <w:rPr>
          <w:color w:val="000000"/>
          <w:shd w:val="clear" w:color="auto" w:fill="FEFEFE"/>
        </w:rPr>
        <w:t xml:space="preserve">      Така в</w:t>
      </w:r>
      <w:r w:rsidRPr="00C52165">
        <w:rPr>
          <w:color w:val="000000"/>
          <w:shd w:val="clear" w:color="auto" w:fill="FEFEFE"/>
        </w:rPr>
        <w:t xml:space="preserve"> обхвата на </w:t>
      </w:r>
      <w:r w:rsidRPr="00C52165">
        <w:rPr>
          <w:rStyle w:val="FontStyle25"/>
          <w:sz w:val="24"/>
          <w:szCs w:val="24"/>
        </w:rPr>
        <w:t>поземлен имот с идентификатор 6</w:t>
      </w:r>
      <w:r>
        <w:rPr>
          <w:rStyle w:val="FontStyle25"/>
          <w:sz w:val="24"/>
          <w:szCs w:val="24"/>
        </w:rPr>
        <w:t>3</w:t>
      </w:r>
      <w:r w:rsidRPr="00C52165">
        <w:rPr>
          <w:rStyle w:val="FontStyle25"/>
          <w:sz w:val="24"/>
          <w:szCs w:val="24"/>
        </w:rPr>
        <w:t xml:space="preserve">207.501.162 </w:t>
      </w:r>
      <w:r w:rsidRPr="00C52165">
        <w:rPr>
          <w:color w:val="000000"/>
          <w:shd w:val="clear" w:color="auto" w:fill="FEFEFE"/>
        </w:rPr>
        <w:t>са реализирани редица благоустройствени мероприятия – изградени са тротоари и алеи, поставени са преместваеми обекти, изграден е водоем за н</w:t>
      </w:r>
      <w:r>
        <w:rPr>
          <w:color w:val="000000"/>
          <w:shd w:val="clear" w:color="auto" w:fill="FEFEFE"/>
        </w:rPr>
        <w:t>апояване – общинска собственост,</w:t>
      </w:r>
      <w:r w:rsidRPr="00C52165">
        <w:rPr>
          <w:color w:val="000000"/>
          <w:shd w:val="clear" w:color="auto" w:fill="FEFEFE"/>
        </w:rPr>
        <w:t xml:space="preserve"> изцяло съобразно</w:t>
      </w:r>
      <w:r>
        <w:rPr>
          <w:color w:val="000000"/>
          <w:shd w:val="clear" w:color="auto" w:fill="FEFEFE"/>
        </w:rPr>
        <w:t xml:space="preserve"> приетата концепция за градоуст</w:t>
      </w:r>
      <w:r w:rsidRPr="00C52165">
        <w:rPr>
          <w:color w:val="000000"/>
          <w:shd w:val="clear" w:color="auto" w:fill="FEFEFE"/>
        </w:rPr>
        <w:t xml:space="preserve">ройство на централна градска част. </w:t>
      </w:r>
      <w:r w:rsidRPr="00C52165">
        <w:rPr>
          <w:color w:val="000000" w:themeColor="text1"/>
        </w:rPr>
        <w:t xml:space="preserve"> </w:t>
      </w:r>
    </w:p>
    <w:p w:rsidR="00152AC4" w:rsidRPr="006E691E" w:rsidRDefault="004E0629" w:rsidP="00C52165">
      <w:pPr>
        <w:tabs>
          <w:tab w:val="left" w:pos="284"/>
        </w:tabs>
        <w:spacing w:line="276" w:lineRule="auto"/>
        <w:jc w:val="both"/>
        <w:outlineLvl w:val="0"/>
        <w:rPr>
          <w:color w:val="000000"/>
          <w:shd w:val="clear" w:color="auto" w:fill="FEFEFE"/>
        </w:rPr>
      </w:pPr>
      <w:r w:rsidRPr="00C52165">
        <w:rPr>
          <w:color w:val="000000" w:themeColor="text1"/>
        </w:rPr>
        <w:t xml:space="preserve">     </w:t>
      </w:r>
      <w:r w:rsidR="006C750B" w:rsidRPr="00C52165">
        <w:rPr>
          <w:color w:val="000000" w:themeColor="text1"/>
        </w:rPr>
        <w:t>Съгласно д</w:t>
      </w:r>
      <w:r w:rsidR="00152AC4" w:rsidRPr="00C52165">
        <w:rPr>
          <w:color w:val="000000" w:themeColor="text1"/>
        </w:rPr>
        <w:t xml:space="preserve">ействащата норма на чл. 61, ал. 4 от ЗУТ </w:t>
      </w:r>
      <w:r w:rsidR="006C750B" w:rsidRPr="00C52165">
        <w:rPr>
          <w:color w:val="000000"/>
          <w:shd w:val="clear" w:color="auto" w:fill="FEFEFE"/>
        </w:rPr>
        <w:t>озеленените площи по ал. 2 и площите със специфично предназначение по ал. 3 - собственост на държавата и общините, са публична собственост. Ето защо в унисон със законовата норма</w:t>
      </w:r>
      <w:r w:rsidR="000D70F0">
        <w:rPr>
          <w:color w:val="000000"/>
          <w:shd w:val="clear" w:color="auto" w:fill="FEFEFE"/>
        </w:rPr>
        <w:t xml:space="preserve"> за имота</w:t>
      </w:r>
      <w:r w:rsidR="006C750B" w:rsidRPr="00C52165">
        <w:rPr>
          <w:color w:val="000000"/>
          <w:shd w:val="clear" w:color="auto" w:fill="FEFEFE"/>
        </w:rPr>
        <w:t xml:space="preserve"> е съставен нов Акт за публична общинска собственост </w:t>
      </w:r>
      <w:r w:rsidR="003176A0" w:rsidRPr="00C52165">
        <w:t>№ 88/21.04.2022 г</w:t>
      </w:r>
      <w:r w:rsidR="006C750B" w:rsidRPr="00C52165">
        <w:t>.</w:t>
      </w:r>
      <w:r w:rsidR="006C750B" w:rsidRPr="00C52165">
        <w:rPr>
          <w:color w:val="000000"/>
          <w:shd w:val="clear" w:color="auto" w:fill="FEFEFE"/>
        </w:rPr>
        <w:t xml:space="preserve"> </w:t>
      </w:r>
    </w:p>
    <w:p w:rsidR="00C52165" w:rsidRDefault="007E1BF2" w:rsidP="00C52165">
      <w:pPr>
        <w:tabs>
          <w:tab w:val="left" w:pos="284"/>
        </w:tabs>
        <w:spacing w:line="276" w:lineRule="auto"/>
        <w:jc w:val="both"/>
        <w:outlineLvl w:val="0"/>
        <w:rPr>
          <w:rFonts w:eastAsia="Calibri"/>
          <w:color w:val="000000"/>
          <w:lang w:eastAsia="en-US"/>
        </w:rPr>
      </w:pPr>
      <w:r w:rsidRPr="00C52165">
        <w:rPr>
          <w:color w:val="000000" w:themeColor="text1"/>
        </w:rPr>
        <w:t xml:space="preserve">   </w:t>
      </w:r>
      <w:r w:rsidR="00971244">
        <w:rPr>
          <w:color w:val="000000" w:themeColor="text1"/>
        </w:rPr>
        <w:t xml:space="preserve">  С</w:t>
      </w:r>
      <w:r w:rsidR="006E691E">
        <w:rPr>
          <w:color w:val="000000" w:themeColor="text1"/>
        </w:rPr>
        <w:t xml:space="preserve"> влязло в сила</w:t>
      </w:r>
      <w:r w:rsidR="00971244">
        <w:rPr>
          <w:color w:val="000000" w:themeColor="text1"/>
        </w:rPr>
        <w:t xml:space="preserve"> </w:t>
      </w:r>
      <w:r w:rsidR="006E691E">
        <w:rPr>
          <w:color w:val="000000" w:themeColor="text1"/>
        </w:rPr>
        <w:t>Р</w:t>
      </w:r>
      <w:r w:rsidR="00971244">
        <w:rPr>
          <w:color w:val="000000" w:themeColor="text1"/>
        </w:rPr>
        <w:t xml:space="preserve">ешение № 85/12.04.2024 г. </w:t>
      </w:r>
      <w:r w:rsidRPr="00C52165">
        <w:rPr>
          <w:color w:val="000000" w:themeColor="text1"/>
        </w:rPr>
        <w:t>на Общински съвет – Рудозем</w:t>
      </w:r>
      <w:r w:rsidRPr="00C52165">
        <w:t>, взето по протокол № 1</w:t>
      </w:r>
      <w:r w:rsidRPr="00C52165">
        <w:rPr>
          <w:lang w:val="en-US"/>
        </w:rPr>
        <w:t>0</w:t>
      </w:r>
      <w:r w:rsidRPr="00C52165">
        <w:t>, е одобрен</w:t>
      </w:r>
      <w:r w:rsidRPr="00C52165">
        <w:rPr>
          <w:lang w:val="en-US"/>
        </w:rPr>
        <w:t xml:space="preserve">о изменение </w:t>
      </w:r>
      <w:proofErr w:type="spellStart"/>
      <w:r w:rsidRPr="00C52165">
        <w:rPr>
          <w:lang w:val="en-US"/>
        </w:rPr>
        <w:t>на</w:t>
      </w:r>
      <w:proofErr w:type="spellEnd"/>
      <w:r w:rsidRPr="00C52165">
        <w:t xml:space="preserve"> Подробен устройствен план - ПРЗ</w:t>
      </w:r>
      <w: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имоти с идентификатори 63207.501.161, 63207.501.162, попадащи в УПИ II-</w:t>
      </w:r>
      <w:proofErr w:type="spellStart"/>
      <w:r>
        <w:t>озел</w:t>
      </w:r>
      <w:proofErr w:type="spellEnd"/>
      <w:r>
        <w:t>. в кв. 37 по плана на гр. Рудозем</w:t>
      </w:r>
      <w:r>
        <w:rPr>
          <w:lang w:val="en-US"/>
        </w:rPr>
        <w:t>,</w:t>
      </w:r>
      <w:r>
        <w:t xml:space="preserve"> общ. Рудозем.</w:t>
      </w:r>
      <w:r w:rsidR="00C52165">
        <w:rPr>
          <w:rFonts w:eastAsia="Calibri"/>
          <w:color w:val="000000"/>
          <w:lang w:eastAsia="en-US"/>
        </w:rPr>
        <w:t xml:space="preserve"> </w:t>
      </w:r>
      <w:r w:rsidR="00971244">
        <w:rPr>
          <w:rFonts w:eastAsia="Calibri"/>
          <w:color w:val="000000"/>
          <w:lang w:eastAsia="en-US"/>
        </w:rPr>
        <w:t>По силата на одобрения проект на ПУП-ПРЗ</w:t>
      </w:r>
      <w:r>
        <w:rPr>
          <w:rFonts w:eastAsia="Calibri"/>
          <w:color w:val="000000"/>
          <w:lang w:eastAsia="en-US"/>
        </w:rPr>
        <w:t xml:space="preserve"> </w:t>
      </w:r>
      <w:r w:rsidR="00971244">
        <w:rPr>
          <w:rFonts w:eastAsia="Calibri"/>
          <w:color w:val="000000"/>
          <w:lang w:eastAsia="en-US"/>
        </w:rPr>
        <w:t xml:space="preserve">е променено </w:t>
      </w:r>
      <w:r w:rsidRPr="00D6497B">
        <w:rPr>
          <w:rFonts w:eastAsia="Calibri"/>
          <w:color w:val="000000"/>
          <w:lang w:eastAsia="en-US"/>
        </w:rPr>
        <w:t xml:space="preserve">предназначението на </w:t>
      </w:r>
      <w:r w:rsidR="00C52165">
        <w:rPr>
          <w:rFonts w:eastAsia="Calibri"/>
          <w:color w:val="000000"/>
          <w:lang w:eastAsia="en-US"/>
        </w:rPr>
        <w:t xml:space="preserve">поземлен имот с </w:t>
      </w:r>
      <w:r w:rsidR="00C52165">
        <w:t>идентификатор</w:t>
      </w:r>
      <w:r w:rsidRPr="00D6497B">
        <w:rPr>
          <w:rFonts w:eastAsia="Calibri"/>
          <w:color w:val="000000"/>
          <w:lang w:eastAsia="en-US"/>
        </w:rPr>
        <w:t xml:space="preserve"> 63207.501.162</w:t>
      </w:r>
      <w:r>
        <w:rPr>
          <w:rFonts w:eastAsia="Calibri"/>
          <w:color w:val="000000"/>
          <w:lang w:eastAsia="en-US"/>
        </w:rPr>
        <w:t>,</w:t>
      </w:r>
      <w:r w:rsidRPr="00D6497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като неговото досегашно отреждане „</w:t>
      </w:r>
      <w:r w:rsidRPr="003A3D8C">
        <w:rPr>
          <w:rFonts w:eastAsia="Calibri"/>
          <w:color w:val="000000"/>
          <w:lang w:eastAsia="en-US"/>
        </w:rPr>
        <w:t>УПИ II-</w:t>
      </w:r>
      <w:proofErr w:type="spellStart"/>
      <w:r w:rsidRPr="003A3D8C">
        <w:rPr>
          <w:rFonts w:eastAsia="Calibri"/>
          <w:color w:val="000000"/>
          <w:lang w:eastAsia="en-US"/>
        </w:rPr>
        <w:t>озел</w:t>
      </w:r>
      <w:proofErr w:type="spellEnd"/>
      <w:r w:rsidRPr="003A3D8C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”</w:t>
      </w:r>
      <w:r w:rsidRPr="003A3D8C">
        <w:rPr>
          <w:rFonts w:eastAsia="Calibri"/>
          <w:color w:val="000000"/>
          <w:lang w:eastAsia="en-US"/>
        </w:rPr>
        <w:t xml:space="preserve"> </w:t>
      </w:r>
      <w:r w:rsidR="00971244">
        <w:rPr>
          <w:rFonts w:eastAsia="Calibri"/>
          <w:color w:val="000000"/>
          <w:lang w:eastAsia="en-US"/>
        </w:rPr>
        <w:t>вече е</w:t>
      </w:r>
      <w:r>
        <w:rPr>
          <w:rFonts w:eastAsia="Calibri"/>
          <w:color w:val="000000"/>
          <w:lang w:eastAsia="en-US"/>
        </w:rPr>
        <w:t xml:space="preserve"> „УПИ</w:t>
      </w:r>
      <w:r w:rsidRPr="00811425">
        <w:rPr>
          <w:rFonts w:eastAsia="Calibri"/>
          <w:color w:val="000000"/>
          <w:lang w:eastAsia="en-US"/>
        </w:rPr>
        <w:t xml:space="preserve"> </w:t>
      </w:r>
      <w:r w:rsidRPr="00D6497B">
        <w:rPr>
          <w:rFonts w:eastAsia="Calibri"/>
          <w:color w:val="000000"/>
          <w:lang w:eastAsia="en-US"/>
        </w:rPr>
        <w:t xml:space="preserve">V-162 за общ. </w:t>
      </w:r>
      <w:proofErr w:type="spellStart"/>
      <w:r w:rsidRPr="00D6497B">
        <w:rPr>
          <w:rFonts w:eastAsia="Calibri"/>
          <w:color w:val="000000"/>
          <w:lang w:eastAsia="en-US"/>
        </w:rPr>
        <w:t>обсл</w:t>
      </w:r>
      <w:proofErr w:type="spellEnd"/>
      <w:r w:rsidRPr="00D6497B">
        <w:rPr>
          <w:rFonts w:eastAsia="Calibri"/>
          <w:color w:val="000000"/>
          <w:lang w:eastAsia="en-US"/>
        </w:rPr>
        <w:t xml:space="preserve">., поставяеми обекти и търговски </w:t>
      </w:r>
      <w:r w:rsidRPr="00D6497B">
        <w:rPr>
          <w:rFonts w:eastAsia="Calibri"/>
          <w:color w:val="000000"/>
          <w:lang w:eastAsia="en-US"/>
        </w:rPr>
        <w:lastRenderedPageBreak/>
        <w:t>сгради</w:t>
      </w:r>
      <w:r>
        <w:rPr>
          <w:rFonts w:eastAsia="Calibri"/>
          <w:color w:val="000000"/>
          <w:lang w:eastAsia="en-US"/>
        </w:rPr>
        <w:t>”</w:t>
      </w:r>
      <w:r w:rsidRPr="00D6497B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="006E691E">
        <w:rPr>
          <w:rFonts w:eastAsia="Calibri"/>
          <w:color w:val="000000"/>
          <w:lang w:eastAsia="en-US"/>
        </w:rPr>
        <w:t>Освен това за</w:t>
      </w:r>
      <w:r>
        <w:rPr>
          <w:rFonts w:eastAsia="Calibri"/>
          <w:color w:val="000000"/>
          <w:lang w:eastAsia="en-US"/>
        </w:rPr>
        <w:t xml:space="preserve"> </w:t>
      </w:r>
      <w:r w:rsidR="00971244">
        <w:rPr>
          <w:rFonts w:eastAsia="Calibri"/>
          <w:color w:val="000000"/>
          <w:lang w:eastAsia="en-US"/>
        </w:rPr>
        <w:t>поземлен имот с идентификатор</w:t>
      </w:r>
      <w:r w:rsidRPr="00D6497B">
        <w:rPr>
          <w:rFonts w:eastAsia="Calibri"/>
          <w:color w:val="000000"/>
          <w:lang w:eastAsia="en-US"/>
        </w:rPr>
        <w:t xml:space="preserve"> 63207.501.16</w:t>
      </w:r>
      <w:r w:rsidR="00971244">
        <w:rPr>
          <w:rFonts w:eastAsia="Calibri"/>
          <w:color w:val="000000"/>
          <w:lang w:eastAsia="en-US"/>
        </w:rPr>
        <w:t>1 е</w:t>
      </w:r>
      <w:r>
        <w:rPr>
          <w:rFonts w:eastAsia="Calibri"/>
          <w:color w:val="000000"/>
          <w:lang w:eastAsia="en-US"/>
        </w:rPr>
        <w:t xml:space="preserve"> отре</w:t>
      </w:r>
      <w:r w:rsidR="006E691E">
        <w:rPr>
          <w:rFonts w:eastAsia="Calibri"/>
          <w:color w:val="000000"/>
          <w:lang w:eastAsia="en-US"/>
        </w:rPr>
        <w:t>ден</w:t>
      </w:r>
      <w:r>
        <w:rPr>
          <w:rFonts w:eastAsia="Calibri"/>
          <w:color w:val="000000"/>
          <w:lang w:eastAsia="en-US"/>
        </w:rPr>
        <w:t xml:space="preserve"> нов </w:t>
      </w:r>
      <w:r w:rsidR="00234B44">
        <w:rPr>
          <w:rFonts w:eastAsia="Calibri"/>
          <w:color w:val="000000"/>
          <w:lang w:eastAsia="en-US"/>
        </w:rPr>
        <w:t xml:space="preserve">                    </w:t>
      </w:r>
      <w:r>
        <w:rPr>
          <w:rFonts w:eastAsia="Calibri"/>
          <w:color w:val="000000"/>
          <w:lang w:eastAsia="en-US"/>
        </w:rPr>
        <w:t xml:space="preserve">УПИ </w:t>
      </w:r>
      <w:r w:rsidRPr="003A3D8C">
        <w:rPr>
          <w:rFonts w:eastAsia="Calibri"/>
          <w:color w:val="000000"/>
          <w:lang w:eastAsia="en-US"/>
        </w:rPr>
        <w:t>II-</w:t>
      </w:r>
      <w:r w:rsidR="00A609FD">
        <w:rPr>
          <w:rFonts w:eastAsia="Calibri"/>
          <w:color w:val="000000"/>
          <w:lang w:eastAsia="en-US"/>
        </w:rPr>
        <w:t xml:space="preserve">161 </w:t>
      </w:r>
      <w:r>
        <w:rPr>
          <w:rFonts w:eastAsia="Calibri"/>
          <w:color w:val="000000"/>
          <w:lang w:eastAsia="en-US"/>
        </w:rPr>
        <w:t xml:space="preserve">с площ 754 </w:t>
      </w:r>
      <w:proofErr w:type="spellStart"/>
      <w:r>
        <w:rPr>
          <w:rFonts w:eastAsia="Calibri"/>
          <w:color w:val="000000"/>
          <w:lang w:eastAsia="en-US"/>
        </w:rPr>
        <w:t>кв.м</w:t>
      </w:r>
      <w:proofErr w:type="spellEnd"/>
      <w:r>
        <w:rPr>
          <w:rFonts w:eastAsia="Calibri"/>
          <w:color w:val="000000"/>
          <w:lang w:eastAsia="en-US"/>
        </w:rPr>
        <w:t xml:space="preserve">. </w:t>
      </w:r>
    </w:p>
    <w:p w:rsidR="007E1BF2" w:rsidRPr="006C750B" w:rsidRDefault="00C52165" w:rsidP="00C52165">
      <w:pPr>
        <w:tabs>
          <w:tab w:val="left" w:pos="284"/>
        </w:tabs>
        <w:spacing w:line="276" w:lineRule="auto"/>
        <w:jc w:val="both"/>
        <w:outlineLvl w:val="0"/>
        <w:rPr>
          <w:color w:val="000000" w:themeColor="text1"/>
          <w:sz w:val="26"/>
          <w:szCs w:val="26"/>
        </w:rPr>
      </w:pPr>
      <w:r>
        <w:rPr>
          <w:rFonts w:eastAsia="Calibri"/>
          <w:color w:val="000000"/>
          <w:lang w:eastAsia="en-US"/>
        </w:rPr>
        <w:t xml:space="preserve">     </w:t>
      </w:r>
      <w:r w:rsidR="00971244">
        <w:rPr>
          <w:rFonts w:eastAsia="Calibri"/>
          <w:color w:val="000000"/>
          <w:lang w:eastAsia="en-US"/>
        </w:rPr>
        <w:t xml:space="preserve">Променена </w:t>
      </w:r>
      <w:r w:rsidR="007E1BF2">
        <w:rPr>
          <w:rFonts w:eastAsia="Calibri"/>
          <w:color w:val="000000"/>
          <w:lang w:eastAsia="en-US"/>
        </w:rPr>
        <w:t>е</w:t>
      </w:r>
      <w:r w:rsidR="007E1BF2" w:rsidRPr="003A3D8C">
        <w:rPr>
          <w:rFonts w:eastAsia="Calibri"/>
          <w:color w:val="000000"/>
          <w:lang w:eastAsia="en-US"/>
        </w:rPr>
        <w:t xml:space="preserve"> дворищната регулация на УПИ V-162, за общ. </w:t>
      </w:r>
      <w:proofErr w:type="spellStart"/>
      <w:r w:rsidR="007E1BF2" w:rsidRPr="003A3D8C">
        <w:rPr>
          <w:rFonts w:eastAsia="Calibri"/>
          <w:color w:val="000000"/>
          <w:lang w:eastAsia="en-US"/>
        </w:rPr>
        <w:t>обсл</w:t>
      </w:r>
      <w:proofErr w:type="spellEnd"/>
      <w:r w:rsidR="007E1BF2" w:rsidRPr="003A3D8C">
        <w:rPr>
          <w:rFonts w:eastAsia="Calibri"/>
          <w:color w:val="000000"/>
          <w:lang w:eastAsia="en-US"/>
        </w:rPr>
        <w:t xml:space="preserve">., поставяеми обекти и търговски сгради, с площ 3176 кв. м. </w:t>
      </w:r>
      <w:r w:rsidR="007E1BF2">
        <w:rPr>
          <w:rFonts w:eastAsia="Calibri"/>
          <w:color w:val="000000"/>
          <w:lang w:eastAsia="en-US"/>
        </w:rPr>
        <w:t xml:space="preserve">и </w:t>
      </w:r>
      <w:r w:rsidR="007E1BF2" w:rsidRPr="003A3D8C">
        <w:rPr>
          <w:rFonts w:eastAsia="Calibri"/>
          <w:color w:val="000000"/>
          <w:lang w:eastAsia="en-US"/>
        </w:rPr>
        <w:t>УПИ II-</w:t>
      </w:r>
      <w:r w:rsidR="007E1BF2">
        <w:rPr>
          <w:rFonts w:eastAsia="Calibri"/>
          <w:color w:val="000000"/>
          <w:lang w:eastAsia="en-US"/>
        </w:rPr>
        <w:t>161</w:t>
      </w:r>
      <w:r w:rsidR="007E1BF2" w:rsidRPr="003A3D8C">
        <w:rPr>
          <w:rFonts w:eastAsia="Calibri"/>
          <w:color w:val="000000"/>
          <w:lang w:eastAsia="en-US"/>
        </w:rPr>
        <w:t>, с площ 754 кв. м.</w:t>
      </w:r>
      <w:r w:rsidR="007E1BF2" w:rsidRPr="0099624C">
        <w:rPr>
          <w:rFonts w:eastAsia="Calibri"/>
          <w:lang w:eastAsia="en-US"/>
        </w:rPr>
        <w:t xml:space="preserve"> </w:t>
      </w:r>
      <w:r w:rsidR="00971244">
        <w:rPr>
          <w:rFonts w:eastAsia="Calibri"/>
          <w:lang w:eastAsia="en-US"/>
        </w:rPr>
        <w:t>Предвидено е</w:t>
      </w:r>
      <w:r w:rsidR="007E1BF2">
        <w:rPr>
          <w:rFonts w:eastAsia="Calibri"/>
          <w:lang w:eastAsia="en-US"/>
        </w:rPr>
        <w:t xml:space="preserve"> </w:t>
      </w:r>
      <w:r w:rsidR="007E1BF2" w:rsidRPr="00E450CC">
        <w:rPr>
          <w:rFonts w:eastAsia="Calibri"/>
          <w:lang w:eastAsia="en-US"/>
        </w:rPr>
        <w:t>свободно застрояване със зона „Ц“, и характер на ниско застрояване.</w:t>
      </w:r>
    </w:p>
    <w:p w:rsidR="004E0629" w:rsidRPr="00C52165" w:rsidRDefault="004E0629" w:rsidP="00C52165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 w:themeColor="text1"/>
          <w:sz w:val="26"/>
          <w:szCs w:val="26"/>
        </w:rPr>
        <w:t xml:space="preserve">     </w:t>
      </w:r>
      <w:r w:rsidR="007E1BF2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Предвид</w:t>
      </w:r>
      <w:r w:rsidR="006C750B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тези </w:t>
      </w:r>
      <w:r w:rsidR="007E1BF2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обстоятелства</w:t>
      </w:r>
      <w:r w:rsidR="006C750B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5023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чл.</w:t>
      </w:r>
      <w:r w:rsid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023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6, ал. 1 от ЗОС</w:t>
      </w:r>
      <w:r w:rsidR="003360FA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023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днешна дата е </w:t>
      </w:r>
      <w:r w:rsidR="002B5023" w:rsidRPr="00C521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отпаднало предназначението</w:t>
      </w:r>
      <w:r w:rsidR="006C750B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BF2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C750B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озеленяване</w:t>
      </w:r>
      <w:r w:rsidR="007E1BF2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имота</w:t>
      </w:r>
      <w:r w:rsidR="002B5023" w:rsidRPr="00C52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BF2" w:rsidRPr="007E1BF2" w:rsidRDefault="007E1BF2" w:rsidP="00C52165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rFonts w:asciiTheme="minorHAnsi" w:hAnsiTheme="minorHAnsi" w:cstheme="minorBidi"/>
          <w:sz w:val="22"/>
          <w:szCs w:val="22"/>
        </w:rPr>
      </w:pPr>
    </w:p>
    <w:p w:rsidR="007E1BF2" w:rsidRDefault="00A94218" w:rsidP="00C52165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9C120E" w:rsidRPr="00C52165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C52165">
        <w:rPr>
          <w:rFonts w:ascii="Times New Roman" w:hAnsi="Times New Roman" w:cs="Times New Roman"/>
          <w:sz w:val="24"/>
          <w:szCs w:val="24"/>
        </w:rPr>
        <w:t>гореизлож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еното и на основание чл. 21, ал. 2 </w:t>
      </w:r>
      <w:r w:rsidRPr="00C52165">
        <w:rPr>
          <w:rFonts w:ascii="Times New Roman" w:hAnsi="Times New Roman" w:cs="Times New Roman"/>
          <w:sz w:val="24"/>
          <w:szCs w:val="24"/>
        </w:rPr>
        <w:t xml:space="preserve">от </w:t>
      </w:r>
      <w:r w:rsidR="007C7BF6" w:rsidRPr="00C52165">
        <w:rPr>
          <w:rFonts w:ascii="Times New Roman" w:hAnsi="Times New Roman" w:cs="Times New Roman"/>
          <w:sz w:val="24"/>
          <w:szCs w:val="24"/>
        </w:rPr>
        <w:t>ЗМСМА</w:t>
      </w:r>
      <w:r w:rsidRPr="00C52165">
        <w:rPr>
          <w:rFonts w:ascii="Times New Roman" w:hAnsi="Times New Roman" w:cs="Times New Roman"/>
          <w:sz w:val="24"/>
          <w:szCs w:val="24"/>
        </w:rPr>
        <w:t>,</w:t>
      </w:r>
      <w:r w:rsidR="007C7BF6" w:rsidRPr="00C52165">
        <w:rPr>
          <w:rFonts w:ascii="Times New Roman" w:hAnsi="Times New Roman" w:cs="Times New Roman"/>
          <w:sz w:val="24"/>
          <w:szCs w:val="24"/>
        </w:rPr>
        <w:t xml:space="preserve"> чл.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7C7BF6" w:rsidRPr="00C52165">
        <w:rPr>
          <w:rFonts w:ascii="Times New Roman" w:hAnsi="Times New Roman" w:cs="Times New Roman"/>
          <w:sz w:val="24"/>
          <w:szCs w:val="24"/>
        </w:rPr>
        <w:t>3, ал.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7C7BF6" w:rsidRPr="00C52165">
        <w:rPr>
          <w:rFonts w:ascii="Times New Roman" w:hAnsi="Times New Roman" w:cs="Times New Roman"/>
          <w:sz w:val="24"/>
          <w:szCs w:val="24"/>
        </w:rPr>
        <w:t>2</w:t>
      </w:r>
      <w:r w:rsidR="009E01D9" w:rsidRPr="00C521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7E1BF2" w:rsidRPr="00C52165">
        <w:rPr>
          <w:rFonts w:ascii="Times New Roman" w:hAnsi="Times New Roman" w:cs="Times New Roman"/>
          <w:sz w:val="24"/>
          <w:szCs w:val="24"/>
        </w:rPr>
        <w:t>т. 1,</w:t>
      </w:r>
      <w:r w:rsidR="009E01D9" w:rsidRPr="00C52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165">
        <w:rPr>
          <w:rFonts w:ascii="Times New Roman" w:hAnsi="Times New Roman" w:cs="Times New Roman"/>
          <w:sz w:val="24"/>
          <w:szCs w:val="24"/>
        </w:rPr>
        <w:t xml:space="preserve">       </w:t>
      </w:r>
      <w:r w:rsidR="007C7BF6" w:rsidRPr="00C52165">
        <w:rPr>
          <w:rFonts w:ascii="Times New Roman" w:hAnsi="Times New Roman" w:cs="Times New Roman"/>
          <w:sz w:val="24"/>
          <w:szCs w:val="24"/>
        </w:rPr>
        <w:t>чл.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7C7BF6" w:rsidRPr="00C52165">
        <w:rPr>
          <w:rFonts w:ascii="Times New Roman" w:hAnsi="Times New Roman" w:cs="Times New Roman"/>
          <w:sz w:val="24"/>
          <w:szCs w:val="24"/>
        </w:rPr>
        <w:t>6, ал.</w:t>
      </w:r>
      <w:r w:rsidR="007E1BF2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="007C7BF6" w:rsidRPr="00C52165">
        <w:rPr>
          <w:rFonts w:ascii="Times New Roman" w:hAnsi="Times New Roman" w:cs="Times New Roman"/>
          <w:sz w:val="24"/>
          <w:szCs w:val="24"/>
        </w:rPr>
        <w:t>1</w:t>
      </w:r>
      <w:r w:rsidR="00872A8F" w:rsidRPr="00C52165">
        <w:rPr>
          <w:rFonts w:ascii="Times New Roman" w:hAnsi="Times New Roman" w:cs="Times New Roman"/>
          <w:sz w:val="24"/>
          <w:szCs w:val="24"/>
        </w:rPr>
        <w:t xml:space="preserve"> </w:t>
      </w:r>
      <w:r w:rsidRPr="00C52165">
        <w:rPr>
          <w:rFonts w:ascii="Times New Roman" w:hAnsi="Times New Roman" w:cs="Times New Roman"/>
          <w:sz w:val="24"/>
          <w:szCs w:val="24"/>
        </w:rPr>
        <w:t>от ЗОС, предлагам</w:t>
      </w:r>
      <w:r w:rsidR="007C7BF6" w:rsidRPr="00C52165">
        <w:rPr>
          <w:rFonts w:ascii="Times New Roman" w:hAnsi="Times New Roman" w:cs="Times New Roman"/>
          <w:sz w:val="24"/>
          <w:szCs w:val="24"/>
        </w:rPr>
        <w:t xml:space="preserve"> на</w:t>
      </w:r>
      <w:r w:rsidRPr="00C52165">
        <w:rPr>
          <w:rFonts w:ascii="Times New Roman" w:hAnsi="Times New Roman" w:cs="Times New Roman"/>
          <w:sz w:val="24"/>
          <w:szCs w:val="24"/>
        </w:rPr>
        <w:t xml:space="preserve"> Общински съвет –Рудозем да приеме следното </w:t>
      </w:r>
      <w:r w:rsidR="004632CE" w:rsidRPr="00C52165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C52165" w:rsidRPr="00C52165" w:rsidRDefault="00C52165" w:rsidP="00C52165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56" w:rsidRDefault="00A94218" w:rsidP="00C52165">
      <w:pPr>
        <w:pStyle w:val="Style14"/>
        <w:widowControl/>
        <w:spacing w:before="132" w:line="276" w:lineRule="auto"/>
        <w:jc w:val="center"/>
        <w:rPr>
          <w:rStyle w:val="FontStyle25"/>
          <w:b/>
          <w:lang w:val="bg-BG"/>
        </w:rPr>
      </w:pPr>
      <w:r w:rsidRPr="009C120E">
        <w:rPr>
          <w:rStyle w:val="FontStyle25"/>
          <w:b/>
          <w:lang w:val="bg-BG"/>
        </w:rPr>
        <w:t>ПРОЕКТОРЕШЕНИЕ:</w:t>
      </w:r>
    </w:p>
    <w:p w:rsidR="00C52165" w:rsidRDefault="00C52165" w:rsidP="00C52165">
      <w:pPr>
        <w:pStyle w:val="Style14"/>
        <w:widowControl/>
        <w:spacing w:before="132" w:line="276" w:lineRule="auto"/>
        <w:jc w:val="center"/>
        <w:rPr>
          <w:rStyle w:val="FontStyle25"/>
          <w:b/>
          <w:lang w:val="bg-BG"/>
        </w:rPr>
      </w:pPr>
    </w:p>
    <w:p w:rsidR="00C52165" w:rsidRPr="0098561A" w:rsidRDefault="00C52165" w:rsidP="0098561A">
      <w:pPr>
        <w:tabs>
          <w:tab w:val="left" w:pos="426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98561A">
        <w:rPr>
          <w:sz w:val="26"/>
          <w:szCs w:val="26"/>
        </w:rPr>
        <w:t xml:space="preserve"> 1.</w:t>
      </w:r>
      <w:r>
        <w:rPr>
          <w:sz w:val="26"/>
          <w:szCs w:val="26"/>
        </w:rPr>
        <w:t xml:space="preserve"> </w:t>
      </w:r>
      <w:r w:rsidR="00BD3CC0" w:rsidRPr="0098561A">
        <w:t>Общински съвет –</w:t>
      </w:r>
      <w:r w:rsidR="00002A1B">
        <w:t xml:space="preserve"> </w:t>
      </w:r>
      <w:r w:rsidR="00BD3CC0" w:rsidRPr="0098561A">
        <w:t>Рудозем</w:t>
      </w:r>
      <w:r w:rsidR="00601C4A" w:rsidRPr="0098561A">
        <w:t xml:space="preserve"> </w:t>
      </w:r>
      <w:r w:rsidRPr="0098561A">
        <w:t>обявява от публична общинска собственост за частна  общинска собственост</w:t>
      </w:r>
      <w:r w:rsidR="00971244" w:rsidRPr="00971244">
        <w:t xml:space="preserve"> </w:t>
      </w:r>
      <w:r w:rsidRPr="0098561A">
        <w:t>следния поземлен имот:</w:t>
      </w:r>
    </w:p>
    <w:p w:rsidR="004E1E56" w:rsidRPr="0098561A" w:rsidRDefault="00C52165" w:rsidP="0098561A">
      <w:pPr>
        <w:spacing w:line="276" w:lineRule="auto"/>
        <w:jc w:val="both"/>
      </w:pPr>
      <w:r w:rsidRPr="0098561A">
        <w:t xml:space="preserve">      </w:t>
      </w:r>
      <w:r w:rsidRPr="0098561A">
        <w:rPr>
          <w:rStyle w:val="FontStyle25"/>
          <w:sz w:val="24"/>
          <w:szCs w:val="24"/>
        </w:rPr>
        <w:t>Поземлен имот с идентификатор</w:t>
      </w:r>
      <w:r w:rsidR="003176A0" w:rsidRPr="0098561A">
        <w:rPr>
          <w:rStyle w:val="FontStyle25"/>
          <w:sz w:val="24"/>
          <w:szCs w:val="24"/>
        </w:rPr>
        <w:t xml:space="preserve"> 6</w:t>
      </w:r>
      <w:r w:rsidR="00FD6BD3">
        <w:rPr>
          <w:rStyle w:val="FontStyle25"/>
          <w:sz w:val="24"/>
          <w:szCs w:val="24"/>
        </w:rPr>
        <w:t>3</w:t>
      </w:r>
      <w:r w:rsidR="003176A0" w:rsidRPr="0098561A">
        <w:rPr>
          <w:rStyle w:val="FontStyle25"/>
          <w:sz w:val="24"/>
          <w:szCs w:val="24"/>
        </w:rPr>
        <w:t>207.501.162</w:t>
      </w:r>
      <w:r w:rsidR="00971244" w:rsidRPr="00971244">
        <w:rPr>
          <w:rStyle w:val="FontStyle25"/>
          <w:color w:val="000000" w:themeColor="text1"/>
          <w:sz w:val="24"/>
        </w:rPr>
        <w:t xml:space="preserve"> </w:t>
      </w:r>
      <w:r w:rsidR="00971244" w:rsidRPr="00ED15EC">
        <w:rPr>
          <w:rStyle w:val="FontStyle25"/>
          <w:color w:val="000000" w:themeColor="text1"/>
          <w:sz w:val="24"/>
        </w:rPr>
        <w:t xml:space="preserve">по </w:t>
      </w:r>
      <w:r w:rsidR="00971244" w:rsidRPr="009B3B33">
        <w:rPr>
          <w:rStyle w:val="FontStyle25"/>
          <w:color w:val="000000" w:themeColor="text1"/>
          <w:sz w:val="24"/>
        </w:rPr>
        <w:t>кадастралната</w:t>
      </w:r>
      <w:r w:rsidR="00971244">
        <w:rPr>
          <w:rStyle w:val="FontStyle25"/>
          <w:color w:val="000000" w:themeColor="text1"/>
          <w:sz w:val="24"/>
        </w:rPr>
        <w:t xml:space="preserve"> карта и кадастралните регистри на </w:t>
      </w:r>
      <w:r w:rsidR="00971244" w:rsidRPr="00ED15EC">
        <w:rPr>
          <w:rStyle w:val="FontStyle25"/>
          <w:color w:val="000000" w:themeColor="text1"/>
          <w:sz w:val="24"/>
        </w:rPr>
        <w:t>гр.</w:t>
      </w:r>
      <w:r w:rsidR="00971244">
        <w:rPr>
          <w:rStyle w:val="FontStyle25"/>
          <w:color w:val="000000" w:themeColor="text1"/>
          <w:sz w:val="24"/>
        </w:rPr>
        <w:t xml:space="preserve"> </w:t>
      </w:r>
      <w:r w:rsidR="00971244" w:rsidRPr="00ED15EC">
        <w:rPr>
          <w:rStyle w:val="FontStyle25"/>
          <w:color w:val="000000" w:themeColor="text1"/>
          <w:sz w:val="24"/>
        </w:rPr>
        <w:t>Рудозем, общ.</w:t>
      </w:r>
      <w:r w:rsidR="00971244">
        <w:rPr>
          <w:rStyle w:val="FontStyle25"/>
          <w:color w:val="000000" w:themeColor="text1"/>
          <w:sz w:val="24"/>
        </w:rPr>
        <w:t xml:space="preserve"> </w:t>
      </w:r>
      <w:r w:rsidR="00971244" w:rsidRPr="00ED15EC">
        <w:rPr>
          <w:rStyle w:val="FontStyle25"/>
          <w:color w:val="000000" w:themeColor="text1"/>
          <w:sz w:val="24"/>
        </w:rPr>
        <w:t>Рудозем, одобрени със заповед РД-18-12/10.03.2010 г. на Изпълнителния директор на АГКК</w:t>
      </w:r>
      <w:r w:rsidR="00971244">
        <w:rPr>
          <w:rStyle w:val="FontStyle25"/>
          <w:color w:val="000000" w:themeColor="text1"/>
          <w:sz w:val="24"/>
        </w:rPr>
        <w:t>, гр. София</w:t>
      </w:r>
      <w:r w:rsidR="00971244" w:rsidRPr="00ED15EC">
        <w:rPr>
          <w:rStyle w:val="FontStyle25"/>
          <w:color w:val="000000" w:themeColor="text1"/>
          <w:sz w:val="24"/>
        </w:rPr>
        <w:t>,</w:t>
      </w:r>
      <w:r w:rsidR="00971244" w:rsidRPr="00AC5677">
        <w:rPr>
          <w:rStyle w:val="FontStyle25"/>
          <w:color w:val="000000" w:themeColor="text1"/>
          <w:sz w:val="24"/>
        </w:rPr>
        <w:t xml:space="preserve"> </w:t>
      </w:r>
      <w:r w:rsidR="00971244" w:rsidRPr="000C257C">
        <w:rPr>
          <w:rStyle w:val="FontStyle25"/>
          <w:color w:val="000000" w:themeColor="text1"/>
          <w:sz w:val="24"/>
        </w:rPr>
        <w:t>адрес на поземления имот: гр.</w:t>
      </w:r>
      <w:r w:rsidR="00971244">
        <w:rPr>
          <w:rStyle w:val="FontStyle25"/>
          <w:color w:val="000000" w:themeColor="text1"/>
          <w:sz w:val="24"/>
        </w:rPr>
        <w:t xml:space="preserve"> </w:t>
      </w:r>
      <w:r w:rsidR="00971244" w:rsidRPr="000C257C">
        <w:rPr>
          <w:rStyle w:val="FontStyle25"/>
          <w:color w:val="000000" w:themeColor="text1"/>
          <w:sz w:val="24"/>
        </w:rPr>
        <w:t xml:space="preserve">Рудозем, </w:t>
      </w:r>
      <w:r w:rsidR="00971244">
        <w:rPr>
          <w:rStyle w:val="FontStyle25"/>
          <w:color w:val="000000" w:themeColor="text1"/>
          <w:sz w:val="24"/>
        </w:rPr>
        <w:t xml:space="preserve">         б</w:t>
      </w:r>
      <w:r w:rsidR="00971244" w:rsidRPr="000C257C">
        <w:rPr>
          <w:rStyle w:val="FontStyle25"/>
          <w:color w:val="000000" w:themeColor="text1"/>
          <w:sz w:val="24"/>
        </w:rPr>
        <w:t>ул. „</w:t>
      </w:r>
      <w:r w:rsidR="00971244">
        <w:rPr>
          <w:rStyle w:val="FontStyle25"/>
          <w:color w:val="000000" w:themeColor="text1"/>
          <w:sz w:val="24"/>
        </w:rPr>
        <w:t>България</w:t>
      </w:r>
      <w:r w:rsidR="00971244" w:rsidRPr="000C257C">
        <w:rPr>
          <w:rStyle w:val="FontStyle25"/>
          <w:color w:val="000000" w:themeColor="text1"/>
          <w:sz w:val="24"/>
        </w:rPr>
        <w:t>”</w:t>
      </w:r>
      <w:r w:rsidR="00971244">
        <w:rPr>
          <w:rStyle w:val="FontStyle25"/>
          <w:color w:val="000000" w:themeColor="text1"/>
          <w:sz w:val="24"/>
        </w:rPr>
        <w:t xml:space="preserve">, </w:t>
      </w:r>
      <w:r w:rsidR="00971244" w:rsidRPr="000C257C">
        <w:rPr>
          <w:rStyle w:val="FontStyle25"/>
          <w:color w:val="000000" w:themeColor="text1"/>
          <w:sz w:val="24"/>
        </w:rPr>
        <w:t xml:space="preserve">с площ </w:t>
      </w:r>
      <w:r w:rsidR="00971244">
        <w:rPr>
          <w:rStyle w:val="FontStyle25"/>
          <w:color w:val="000000" w:themeColor="text1"/>
          <w:sz w:val="24"/>
        </w:rPr>
        <w:t>3176</w:t>
      </w:r>
      <w:r w:rsidR="00971244" w:rsidRPr="000C257C">
        <w:rPr>
          <w:rStyle w:val="FontStyle25"/>
          <w:color w:val="000000" w:themeColor="text1"/>
          <w:sz w:val="24"/>
        </w:rPr>
        <w:t xml:space="preserve"> </w:t>
      </w:r>
      <w:proofErr w:type="spellStart"/>
      <w:r w:rsidR="00971244" w:rsidRPr="000C257C">
        <w:rPr>
          <w:rStyle w:val="FontStyle25"/>
          <w:color w:val="000000" w:themeColor="text1"/>
          <w:sz w:val="24"/>
        </w:rPr>
        <w:t>кв.м</w:t>
      </w:r>
      <w:proofErr w:type="spellEnd"/>
      <w:r w:rsidR="00971244" w:rsidRPr="000C257C">
        <w:rPr>
          <w:rStyle w:val="FontStyle25"/>
          <w:color w:val="000000" w:themeColor="text1"/>
          <w:sz w:val="24"/>
        </w:rPr>
        <w:t>.</w:t>
      </w:r>
      <w:r w:rsidR="00971244">
        <w:rPr>
          <w:rStyle w:val="FontStyle25"/>
          <w:color w:val="000000" w:themeColor="text1"/>
          <w:sz w:val="24"/>
        </w:rPr>
        <w:t xml:space="preserve">, с </w:t>
      </w:r>
      <w:r w:rsidR="00971244" w:rsidRPr="000C257C">
        <w:rPr>
          <w:rStyle w:val="FontStyle25"/>
          <w:color w:val="000000" w:themeColor="text1"/>
          <w:sz w:val="24"/>
        </w:rPr>
        <w:t>трайно предназначение на територията: урбанизирана,</w:t>
      </w:r>
      <w:r w:rsidR="00971244">
        <w:rPr>
          <w:rStyle w:val="FontStyle25"/>
          <w:color w:val="000000" w:themeColor="text1"/>
          <w:sz w:val="24"/>
        </w:rPr>
        <w:t xml:space="preserve"> с</w:t>
      </w:r>
      <w:r w:rsidR="00971244" w:rsidRPr="000C257C">
        <w:rPr>
          <w:rStyle w:val="FontStyle25"/>
          <w:color w:val="000000" w:themeColor="text1"/>
          <w:sz w:val="24"/>
        </w:rPr>
        <w:t xml:space="preserve"> начин на трайно п</w:t>
      </w:r>
      <w:r w:rsidR="00971244">
        <w:rPr>
          <w:rStyle w:val="FontStyle25"/>
          <w:color w:val="000000" w:themeColor="text1"/>
          <w:sz w:val="24"/>
        </w:rPr>
        <w:t>олзване: за друг вид озеленени площи.</w:t>
      </w:r>
      <w:r w:rsidRPr="0098561A">
        <w:rPr>
          <w:rStyle w:val="FontStyle25"/>
          <w:sz w:val="24"/>
          <w:szCs w:val="24"/>
        </w:rPr>
        <w:t xml:space="preserve"> </w:t>
      </w:r>
    </w:p>
    <w:p w:rsidR="00C52165" w:rsidRPr="0098561A" w:rsidRDefault="00C52165" w:rsidP="00C52165">
      <w:pPr>
        <w:spacing w:line="276" w:lineRule="auto"/>
      </w:pPr>
    </w:p>
    <w:p w:rsidR="003A47AA" w:rsidRPr="0098561A" w:rsidRDefault="00C52165" w:rsidP="0098561A">
      <w:pPr>
        <w:spacing w:line="276" w:lineRule="auto"/>
        <w:jc w:val="both"/>
      </w:pPr>
      <w:r w:rsidRPr="0098561A">
        <w:t xml:space="preserve">      </w:t>
      </w:r>
      <w:r w:rsidR="004E1E56" w:rsidRPr="0098561A">
        <w:t xml:space="preserve">2. </w:t>
      </w:r>
      <w:r w:rsidRPr="0098561A">
        <w:t>В</w:t>
      </w:r>
      <w:r w:rsidR="003A47AA" w:rsidRPr="0098561A">
        <w:t>ъзлага на кмета на община Рудозем да предприеме необходимите действия за привеждане на настоящото решение в изпълнение.</w:t>
      </w:r>
    </w:p>
    <w:p w:rsidR="00C52165" w:rsidRDefault="00C52165" w:rsidP="00C52165">
      <w:pPr>
        <w:spacing w:line="276" w:lineRule="auto"/>
        <w:rPr>
          <w:sz w:val="26"/>
          <w:szCs w:val="26"/>
        </w:rPr>
      </w:pPr>
    </w:p>
    <w:p w:rsidR="00AC0417" w:rsidRPr="004E1E56" w:rsidRDefault="00AC0417" w:rsidP="00C52165">
      <w:pPr>
        <w:spacing w:line="276" w:lineRule="auto"/>
        <w:rPr>
          <w:sz w:val="26"/>
          <w:szCs w:val="26"/>
        </w:rPr>
      </w:pPr>
    </w:p>
    <w:p w:rsidR="00D92D7C" w:rsidRPr="00AC0417" w:rsidRDefault="00D92D7C" w:rsidP="004E1E56">
      <w:pPr>
        <w:rPr>
          <w:sz w:val="16"/>
          <w:szCs w:val="16"/>
        </w:rPr>
      </w:pPr>
      <w:r w:rsidRPr="004E1E56">
        <w:t xml:space="preserve">    </w:t>
      </w:r>
      <w:r w:rsidR="00C52165" w:rsidRPr="00AC0417">
        <w:rPr>
          <w:sz w:val="16"/>
          <w:szCs w:val="16"/>
        </w:rPr>
        <w:t>СБ/</w:t>
      </w:r>
    </w:p>
    <w:p w:rsidR="004632CE" w:rsidRDefault="00D72E0A" w:rsidP="003176A0">
      <w:pPr>
        <w:pStyle w:val="Style14"/>
        <w:widowControl/>
        <w:spacing w:before="132" w:line="360" w:lineRule="auto"/>
        <w:rPr>
          <w:rStyle w:val="FontStyle25"/>
          <w:b/>
          <w:lang w:val="bg-BG"/>
        </w:rPr>
      </w:pPr>
      <w:r>
        <w:rPr>
          <w:rStyle w:val="FontStyle25"/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F6E206F-CBD0-45AA-9DC7-63EB6C7E5723}" provid="{00000000-0000-0000-0000-000000000000}" issignatureline="t"/>
          </v:shape>
        </w:pict>
      </w:r>
    </w:p>
    <w:p w:rsidR="004632CE" w:rsidRDefault="004632CE" w:rsidP="00872A8F">
      <w:pPr>
        <w:pStyle w:val="Style14"/>
        <w:widowControl/>
        <w:spacing w:before="132" w:line="360" w:lineRule="auto"/>
        <w:jc w:val="center"/>
        <w:rPr>
          <w:rStyle w:val="FontStyle25"/>
          <w:b/>
          <w:lang w:val="bg-BG"/>
        </w:rPr>
      </w:pPr>
    </w:p>
    <w:p w:rsidR="004632CE" w:rsidRPr="009C120E" w:rsidRDefault="004632CE" w:rsidP="00872A8F">
      <w:pPr>
        <w:pStyle w:val="Style14"/>
        <w:widowControl/>
        <w:spacing w:before="132" w:line="360" w:lineRule="auto"/>
        <w:jc w:val="center"/>
        <w:rPr>
          <w:rStyle w:val="FontStyle25"/>
          <w:b/>
          <w:bCs/>
          <w:lang w:val="bg-BG"/>
        </w:rPr>
      </w:pPr>
    </w:p>
    <w:p w:rsidR="00ED7919" w:rsidRPr="009C120E" w:rsidRDefault="00E41554" w:rsidP="00ED51AF">
      <w:pPr>
        <w:pStyle w:val="af3"/>
        <w:spacing w:line="360" w:lineRule="auto"/>
        <w:rPr>
          <w:sz w:val="26"/>
          <w:szCs w:val="26"/>
        </w:rPr>
      </w:pPr>
      <w:r w:rsidRPr="009C120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</w:p>
    <w:sectPr w:rsidR="00ED7919" w:rsidRPr="009C120E" w:rsidSect="001066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EC" w:rsidRDefault="00AC7FEC">
      <w:r>
        <w:separator/>
      </w:r>
    </w:p>
  </w:endnote>
  <w:endnote w:type="continuationSeparator" w:id="0">
    <w:p w:rsidR="00AC7FEC" w:rsidRDefault="00AC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EC" w:rsidRDefault="00AC7FEC">
      <w:r>
        <w:separator/>
      </w:r>
    </w:p>
  </w:footnote>
  <w:footnote w:type="continuationSeparator" w:id="0">
    <w:p w:rsidR="00AC7FEC" w:rsidRDefault="00AC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7" w:rsidRDefault="00AD5517" w:rsidP="00AD55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61312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AD5517" w:rsidRDefault="00AD5517" w:rsidP="00AD5517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AD5517" w:rsidRDefault="00AD5517" w:rsidP="00AD5517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AD5517" w:rsidRDefault="00AD5517" w:rsidP="00AD5517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</w:t>
    </w:r>
  </w:p>
  <w:p w:rsidR="00AD5517" w:rsidRDefault="00AD5517" w:rsidP="00AD5517">
    <w:pPr>
      <w:pBdr>
        <w:bottom w:val="single" w:sz="4" w:space="1" w:color="auto"/>
      </w:pBd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AD5517" w:rsidRDefault="00AD5517">
    <w:pPr>
      <w:pStyle w:val="a7"/>
    </w:pPr>
  </w:p>
  <w:p w:rsidR="00AD5517" w:rsidRDefault="00AD5517">
    <w:pPr>
      <w:pStyle w:val="a7"/>
    </w:pPr>
  </w:p>
  <w:p w:rsidR="00AD5517" w:rsidRDefault="00AD5517">
    <w:pPr>
      <w:pStyle w:val="a7"/>
    </w:pPr>
  </w:p>
  <w:p w:rsidR="00AD5517" w:rsidRDefault="00AD55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17" w:rsidRDefault="00AD5517" w:rsidP="00AD551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AD5517" w:rsidRDefault="00AD5517" w:rsidP="00AD5517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AD5517" w:rsidRDefault="00AD5517" w:rsidP="00AD5517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AD5517" w:rsidRDefault="00AD5517" w:rsidP="00AD5517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</w:t>
    </w:r>
  </w:p>
  <w:p w:rsidR="003933E6" w:rsidRDefault="00AD5517" w:rsidP="00D6594C">
    <w:pPr>
      <w:pBdr>
        <w:bottom w:val="single" w:sz="4" w:space="1" w:color="auto"/>
      </w:pBd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070F2"/>
    <w:multiLevelType w:val="hybridMultilevel"/>
    <w:tmpl w:val="8C041B8A"/>
    <w:lvl w:ilvl="0" w:tplc="1758D85A">
      <w:start w:val="1"/>
      <w:numFmt w:val="decimal"/>
      <w:lvlText w:val="%1."/>
      <w:lvlJc w:val="left"/>
      <w:pPr>
        <w:ind w:left="1035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3C35214"/>
    <w:multiLevelType w:val="hybridMultilevel"/>
    <w:tmpl w:val="52E486EC"/>
    <w:lvl w:ilvl="0" w:tplc="A1827A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A2FA8"/>
    <w:multiLevelType w:val="hybridMultilevel"/>
    <w:tmpl w:val="99BAE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02A1B"/>
    <w:rsid w:val="00013322"/>
    <w:rsid w:val="00032959"/>
    <w:rsid w:val="00033D0E"/>
    <w:rsid w:val="0007633E"/>
    <w:rsid w:val="000862A0"/>
    <w:rsid w:val="000D70F0"/>
    <w:rsid w:val="000E4FBC"/>
    <w:rsid w:val="000F7355"/>
    <w:rsid w:val="000F7876"/>
    <w:rsid w:val="00106617"/>
    <w:rsid w:val="00152AC4"/>
    <w:rsid w:val="00160558"/>
    <w:rsid w:val="00170E06"/>
    <w:rsid w:val="001733A6"/>
    <w:rsid w:val="00185652"/>
    <w:rsid w:val="001A0A87"/>
    <w:rsid w:val="001B0CDC"/>
    <w:rsid w:val="001E2DE2"/>
    <w:rsid w:val="00220B87"/>
    <w:rsid w:val="00222FD2"/>
    <w:rsid w:val="00234B44"/>
    <w:rsid w:val="00251DA0"/>
    <w:rsid w:val="00254ABC"/>
    <w:rsid w:val="00276D64"/>
    <w:rsid w:val="00283E6E"/>
    <w:rsid w:val="002A6DDB"/>
    <w:rsid w:val="002B5023"/>
    <w:rsid w:val="002C6406"/>
    <w:rsid w:val="00316D39"/>
    <w:rsid w:val="003176A0"/>
    <w:rsid w:val="003360FA"/>
    <w:rsid w:val="00346B98"/>
    <w:rsid w:val="00350071"/>
    <w:rsid w:val="003933E6"/>
    <w:rsid w:val="00397990"/>
    <w:rsid w:val="003A1A01"/>
    <w:rsid w:val="003A397B"/>
    <w:rsid w:val="003A47AA"/>
    <w:rsid w:val="003A5EF0"/>
    <w:rsid w:val="003B5971"/>
    <w:rsid w:val="003E17F0"/>
    <w:rsid w:val="00413F58"/>
    <w:rsid w:val="00424E0A"/>
    <w:rsid w:val="004632CE"/>
    <w:rsid w:val="00474217"/>
    <w:rsid w:val="004E0629"/>
    <w:rsid w:val="004E1E56"/>
    <w:rsid w:val="004F4644"/>
    <w:rsid w:val="00512203"/>
    <w:rsid w:val="00525C79"/>
    <w:rsid w:val="00546378"/>
    <w:rsid w:val="00561EAE"/>
    <w:rsid w:val="00576646"/>
    <w:rsid w:val="00580F4A"/>
    <w:rsid w:val="005C70F3"/>
    <w:rsid w:val="005C787A"/>
    <w:rsid w:val="005F1CBD"/>
    <w:rsid w:val="005F7701"/>
    <w:rsid w:val="00601C4A"/>
    <w:rsid w:val="00622373"/>
    <w:rsid w:val="006223A6"/>
    <w:rsid w:val="00641E02"/>
    <w:rsid w:val="00641F55"/>
    <w:rsid w:val="00660F88"/>
    <w:rsid w:val="00662A3A"/>
    <w:rsid w:val="0067286F"/>
    <w:rsid w:val="0068334D"/>
    <w:rsid w:val="006A30F1"/>
    <w:rsid w:val="006C750B"/>
    <w:rsid w:val="006E14D1"/>
    <w:rsid w:val="006E691E"/>
    <w:rsid w:val="006F654B"/>
    <w:rsid w:val="00774A7B"/>
    <w:rsid w:val="007905B5"/>
    <w:rsid w:val="007A5D0D"/>
    <w:rsid w:val="007B7E8E"/>
    <w:rsid w:val="007C7B4E"/>
    <w:rsid w:val="007C7BF6"/>
    <w:rsid w:val="007E1BF2"/>
    <w:rsid w:val="007E4CB7"/>
    <w:rsid w:val="007F0FDF"/>
    <w:rsid w:val="007F34CB"/>
    <w:rsid w:val="00814EE8"/>
    <w:rsid w:val="00815746"/>
    <w:rsid w:val="00852881"/>
    <w:rsid w:val="00872A8F"/>
    <w:rsid w:val="008A1D02"/>
    <w:rsid w:val="008E00FE"/>
    <w:rsid w:val="009120AD"/>
    <w:rsid w:val="00926EBB"/>
    <w:rsid w:val="00933005"/>
    <w:rsid w:val="0093364D"/>
    <w:rsid w:val="00941EDB"/>
    <w:rsid w:val="00971244"/>
    <w:rsid w:val="0097512C"/>
    <w:rsid w:val="0098151C"/>
    <w:rsid w:val="0098561A"/>
    <w:rsid w:val="00992D96"/>
    <w:rsid w:val="009C120E"/>
    <w:rsid w:val="009C67DB"/>
    <w:rsid w:val="009E01D9"/>
    <w:rsid w:val="009E47A2"/>
    <w:rsid w:val="00A24EFA"/>
    <w:rsid w:val="00A2699E"/>
    <w:rsid w:val="00A31FAA"/>
    <w:rsid w:val="00A609FD"/>
    <w:rsid w:val="00A731FF"/>
    <w:rsid w:val="00A91FB9"/>
    <w:rsid w:val="00A94218"/>
    <w:rsid w:val="00AB1B0F"/>
    <w:rsid w:val="00AC0417"/>
    <w:rsid w:val="00AC7FEC"/>
    <w:rsid w:val="00AD5517"/>
    <w:rsid w:val="00AD6BDF"/>
    <w:rsid w:val="00AD6DE7"/>
    <w:rsid w:val="00AF642D"/>
    <w:rsid w:val="00B37456"/>
    <w:rsid w:val="00B743C4"/>
    <w:rsid w:val="00B83F7F"/>
    <w:rsid w:val="00B96E0C"/>
    <w:rsid w:val="00BC30CD"/>
    <w:rsid w:val="00BC7EAD"/>
    <w:rsid w:val="00BD3CC0"/>
    <w:rsid w:val="00BD69DF"/>
    <w:rsid w:val="00BF2EE9"/>
    <w:rsid w:val="00C14A2D"/>
    <w:rsid w:val="00C40F2B"/>
    <w:rsid w:val="00C514A1"/>
    <w:rsid w:val="00C52165"/>
    <w:rsid w:val="00CB2504"/>
    <w:rsid w:val="00CB7910"/>
    <w:rsid w:val="00CF1EC4"/>
    <w:rsid w:val="00D05280"/>
    <w:rsid w:val="00D14A5F"/>
    <w:rsid w:val="00D36D6E"/>
    <w:rsid w:val="00D5321B"/>
    <w:rsid w:val="00D6594C"/>
    <w:rsid w:val="00D72E0A"/>
    <w:rsid w:val="00D92D7C"/>
    <w:rsid w:val="00DA015B"/>
    <w:rsid w:val="00DA6C8B"/>
    <w:rsid w:val="00DB770B"/>
    <w:rsid w:val="00DE6E2F"/>
    <w:rsid w:val="00E068C4"/>
    <w:rsid w:val="00E41554"/>
    <w:rsid w:val="00E678CA"/>
    <w:rsid w:val="00E964AA"/>
    <w:rsid w:val="00EA60B8"/>
    <w:rsid w:val="00EB1B19"/>
    <w:rsid w:val="00EC4F96"/>
    <w:rsid w:val="00EC592B"/>
    <w:rsid w:val="00ED51AF"/>
    <w:rsid w:val="00ED7919"/>
    <w:rsid w:val="00F43EDF"/>
    <w:rsid w:val="00F46419"/>
    <w:rsid w:val="00F5776F"/>
    <w:rsid w:val="00FB56B2"/>
    <w:rsid w:val="00FB7F98"/>
    <w:rsid w:val="00FC70F2"/>
    <w:rsid w:val="00FD6BD3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4F0D77D"/>
  <w15:docId w15:val="{A571E582-0353-4AF7-B83D-E96E4200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u8R5YMc5jvwuluDjHyIn4bEwpAPeYfEqJ1V9k1DklLM=</DigestValue>
    </Reference>
    <Reference Type="http://www.w3.org/2000/09/xmldsig#Object" URI="#idOfficeObject">
      <DigestMethod Algorithm="http://www.w3.org/2001/04/xmlenc#sha256"/>
      <DigestValue>9qxW4f6jtT241iVP8sUopTxLnHpnTKS7W/iKvafLy+E=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xyJJQpYB6JdqxzCGutoPV5KPdrUyUohhgjqtGXQqFEo=</DigestValue>
    </Reference>
    <Reference Type="http://www.w3.org/2000/09/xmldsig#Object" URI="#idValidSigLnImg">
      <DigestMethod Algorithm="http://www.w3.org/2001/04/xmlenc#sha256"/>
      <DigestValue>f4Zy0kw2qqUhSSB3f9KUz07Y/kUqzrq/k370iDFr7GE=</DigestValue>
    </Reference>
    <Reference Type="http://www.w3.org/2000/09/xmldsig#Object" URI="#idInvalidSigLnImg">
      <DigestMethod Algorithm="http://www.w3.org/2001/04/xmlenc#sha256"/>
      <DigestValue>kO2Swv5xDt0xhywd1P+dKv5FgUlgUaoU9+dmO57wiHY=</DigestValue>
    </Reference>
  </SignedInfo>
  <SignatureValue>i/GoKNLtsZNWAW3ud2tW9P+Mi34Z/XpejYbqroMRqhNvqESp+rcIHpwFnhxcfcuIAYhIwidNLOqo
tYQMrQQhnlX2KHy35pXgDpmsg7aFnBEttDOcGB9AZUavPmEkqluVo5axNIyu5XYsZNiRoWq86I12
QXp38o2wt+QXUUgciNUz1ZCGbwXaNeOP1pHpHe8r7r9Q2NpC2VFj2RZPxxX0nwsCxFAX4YXUaLeQ
hh2nW6nWOr5RPqj3RWW0guMfop/Tj/faVZlGySw1v3MC54B7+gCS+D51V5TWRdltAxPDbxCM7jAX
BVJZ7i9c9EPOEgUMff+2CuokuZpmcLpx1/t+Jw==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D+oonthYMrBfVFZvxLqoQcJ0bTdK5lREAbdEXkh6tDI=</DigestValue>
      </Reference>
      <Reference URI="/word/endnotes.xml?ContentType=application/vnd.openxmlformats-officedocument.wordprocessingml.endnotes+xml">
        <DigestMethod Algorithm="http://www.w3.org/2001/04/xmlenc#sha256"/>
        <DigestValue>5MGUYmUOwEO+IqylgOMv+b9QlC2efFkIUpVGI33/lT8=</DigestValue>
      </Reference>
      <Reference URI="/word/fontTable.xml?ContentType=application/vnd.openxmlformats-officedocument.wordprocessingml.fontTable+xml">
        <DigestMethod Algorithm="http://www.w3.org/2001/04/xmlenc#sha256"/>
        <DigestValue>nihFHDBPlum1I4XXmyEUIcLfozky8nwzqnXKf1yAxxM=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er2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Db27Yr8KbejVnCTCo94x1Z01XoHat2MsfEbQ8RchjGk=</DigestValue>
      </Reference>
      <Reference URI="/word/header1.xml?ContentType=application/vnd.openxmlformats-officedocument.wordprocessingml.header+xml">
        <DigestMethod Algorithm="http://www.w3.org/2001/04/xmlenc#sha256"/>
        <DigestValue>Y9nwCEtgIQM77Mj8YbKSq/BVcJlIFK+Vs9cXD6RdxI4=</DigestValue>
      </Reference>
      <Reference URI="/word/header2.xml?ContentType=application/vnd.openxmlformats-officedocument.wordprocessingml.header+xml">
        <DigestMethod Algorithm="http://www.w3.org/2001/04/xmlenc#sha256"/>
        <DigestValue>hwqrqraUr+F9tZTcXjcbfM2lJVGu5+rbkem7ILOj3dM=</DigestValue>
      </Reference>
      <Reference URI="/word/media/image1.emf?ContentType=image/x-emf">
        <DigestMethod Algorithm="http://www.w3.org/2001/04/xmlenc#sha256"/>
        <DigestValue>LdYYXVpfrNaPw0peJw/l1QVAY2HQzA71RmH6gdwVFxw=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KZFHErCj12T+QVW/mUoRwNKD8GK6TIPAPvSYHlBN4Wc=</DigestValue>
      </Reference>
      <Reference URI="/word/settings.xml?ContentType=application/vnd.openxmlformats-officedocument.wordprocessingml.settings+xml">
        <DigestMethod Algorithm="http://www.w3.org/2001/04/xmlenc#sha256"/>
        <DigestValue>Fmo7fk5SJpRCHWjLmOL6tBXHF3ENEUFTXaZK7DFaiI4=</DigestValue>
      </Reference>
      <Reference URI="/word/styles.xml?ContentType=application/vnd.openxmlformats-officedocument.wordprocessingml.styles+xml">
        <DigestMethod Algorithm="http://www.w3.org/2001/04/xmlenc#sha256"/>
        <DigestValue>7oGdAGRShsZ4CLK+P3fALvTdxwgEQorpR7CbHul9Glk=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OYm62CDDo0IJw6c1DcjmnaDpljQBcPrct+cFAVvdS/0=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2024-06-11T13:18:13Z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{0F6E206F-CBD0-45AA-9DC7-63EB6C7E5723}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2024-06-11T13:18:13Z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thPl/AAAJAAAAAQAAANBud4T5fwAAAAAAAAAAAACHpOE1+X8AAPDjlWY0AgAAAAAAAAAAAAAAAAAAAAAAAAAAAAAAAAAA4RooFRffAAAAAAAA+X8AABDlj6j7AAAAAAAAAAAAAAAgLQFxNAIAAFDmj6gAAAAAcJgsdDQCAAAHAAAAAAAAAPDtBnE0AgAAjOWPqPsAAADg5Y+o+wAAAAGqTYT5fwAAEOWPqPsAAADxG6qGAAAAAGRCTDT5fwAAERuqhvl/AAAgLQFxNAIAACvUUYT5fwAAMOWPqPsAAADg5Y+o+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OwRdDQCAAAQ6EY0+X8AAGDXnmY0AgAA0G53hPl/AAAAAAAAAAAAAAGnfjT5fwAAAgAAAAAAAAACAAAAAAAAAAAAAAAAAAAAAAAAAAAAAABBeSgVF98AABCOBnE0AgAAkCGHdjQCAAAAAAAAAAAAACAtAXE0AgAACIWPqAAAAADg////AAAAAAYAAAAAAAAAAwAAAAAAAAAshI+o+wAAAICEj6j7AAAAAapNhPl/AAAAAAAAAAAAAODofIQAAAAAAAAAAAAAAAD/oE40+X8AACAtAXE0AgAAK9RRhPl/AADQg4+o+wAAAICEj6j7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RaDQCAAAAAAAAAAAAAAoAAAAAAAAAwAeqhvl/AAAAAAAAAAAAAAAAAAAAAAAAAAAAAAAAAAAAAAAAAAAAAAR3j6j7AAAAmAV9hPl/AAC+7Fx5iLAAAABuy4T5fwAAkOATdDQCAAAjmNo1AAAAAMwAAAAAAAAApghFNPl/AAAzBAAAAAAAAHCYLHQ0AgAAiWNBzTW42gEAAAAAAAAAAAwAAAAAAAAA0QdFNAAAAAABAAAAAAAAAMCGo2Y0AgAAAAAAAAAAAAAr1FGE+X8AALB2j6j7AAAAZAAAAAAAAAAIAAsANA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oQ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ThNfl/AAAKAAsAAAAAANBud4T5fwAAAAAAAAAAAACspOE1+X8AAAAAAAAAAAAAAHjLhPl/AAAAAAAAAAAAAAAAAAAAAAAA0VkoFRffAADTZ1M0+X8AAEgAAAA0AgAAAAAAAAAAAAAgLQFxNAIAAJilj6gAAAAA9f///wAAAAAJAAAAAAAAAAAAAAAAAAAAvKSPqPsAAAAQpY+o+wAAAAGqTYT5fwAAAAAAAAAAAAAAAAAAAAAAACAtAXE0AgAAmKWPqPsAAAAgLQFxNAIAACvUUYT5fwAAYKSPqPsAAAAQpY+o+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7YT5fwAACQAAAAEAAADQbneE+X8AAAAAAAAAAAAAh6ThNfl/AADw45VmNAIAAAAAAAAAAAAAAAAAAAAAAAAAAAAAAAAAAOEaKBUX3wAAAAAAAPl/AAAQ5Y+o+wAAAAAAAAAAAAAAIC0BcTQCAABQ5o+oAAAAAHCYLHQ0AgAABwAAAAAAAADw7QZxNAIAAIzlj6j7AAAA4OWPqPsAAAABqk2E+X8AABDlj6j7AAAA8RuqhgAAAABkQkw0+X8AABEbqob5fwAAIC0BcTQCAAAr1FGE+X8AADDlj6j7AAAA4OWPqP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DsEXQ0AgAAEOhGNPl/AABg155mNAIAANBud4T5fwAAAAAAAAAAAAABp340+X8AAAIAAAAAAAAAAgAAAAAAAAAAAAAAAAAAAAAAAAAAAAAAQXkoFRffAAAQjgZxNAIAAJAhh3Y0AgAAAAAAAAAAAAAgLQFxNAIAAAiFj6gAAAAA4P///wAAAAAGAAAAAAAAAAMAAAAAAAAALISPqPsAAACAhI+o+wAAAAGqTYT5fwAAAAAAAAAAAADg6HyEAAAAAAAAAAAAAAAA/6BONPl/AAAgLQFxNAIAACvUUYT5fwAA0IOPqPsAAACAhI+o+w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QHo0AgAA/3//f/9//39Ue6AwAQAiBMAHqob5fwAAAAAAAP9//3/AMIdmNAIAAAAAywA+S/9/AACHZjQCAADQAodmNAIAAP9/un8gRQMAvuxceYiwAABQDYdmNAIAAJDgE3Q0AgAAI5jaNQAAAADMAAAAAAAAAKYIRTT5fwAAQQQAAAAAAABwmCx0NAIAAIljQc01uNoBAAAAAAAAAAAQAAAAAAAAANEHRTQAAAAAAQAAAAAAAADAhqNmNAIAAAAAAAAAAAAAK9RRhPl/AACwdo+o+wAAAGQAAAAAAAAACAANADQ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10B9-857E-4533-BD2F-37DEBB4B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19</cp:revision>
  <cp:lastPrinted>2022-04-21T11:52:00Z</cp:lastPrinted>
  <dcterms:created xsi:type="dcterms:W3CDTF">2024-06-10T11:41:00Z</dcterms:created>
  <dcterms:modified xsi:type="dcterms:W3CDTF">2024-06-11T12:36:00Z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